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36325BEB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3EBA12A2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B25C55">
        <w:rPr>
          <w:rFonts w:ascii="Times New Roman" w:hAnsi="Times New Roman"/>
          <w:b/>
          <w:sz w:val="28"/>
          <w:szCs w:val="28"/>
        </w:rPr>
        <w:t>Рябчука Василя Васильовича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519B2A2D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B25C55">
        <w:rPr>
          <w:rFonts w:ascii="Times New Roman" w:hAnsi="Times New Roman"/>
          <w:b/>
          <w:sz w:val="28"/>
          <w:szCs w:val="28"/>
        </w:rPr>
        <w:t>Рябчука Василя Васильовича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25C55">
        <w:rPr>
          <w:rFonts w:ascii="Times New Roman" w:hAnsi="Times New Roman"/>
          <w:sz w:val="28"/>
          <w:szCs w:val="28"/>
        </w:rPr>
        <w:t>який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</w:t>
      </w:r>
      <w:r w:rsidR="00B25C55">
        <w:rPr>
          <w:rFonts w:ascii="Times New Roman" w:hAnsi="Times New Roman"/>
          <w:sz w:val="28"/>
          <w:szCs w:val="28"/>
        </w:rPr>
        <w:t>з</w:t>
      </w:r>
      <w:r w:rsidR="00B25C55" w:rsidRPr="00B25C55">
        <w:rPr>
          <w:rFonts w:ascii="Times New Roman" w:hAnsi="Times New Roman"/>
          <w:sz w:val="28"/>
          <w:szCs w:val="28"/>
        </w:rPr>
        <w:t>аступник</w:t>
      </w:r>
      <w:r w:rsidR="00B25C55">
        <w:rPr>
          <w:rFonts w:ascii="Times New Roman" w:hAnsi="Times New Roman"/>
          <w:sz w:val="28"/>
          <w:szCs w:val="28"/>
        </w:rPr>
        <w:t>а</w:t>
      </w:r>
      <w:r w:rsidR="00B25C55" w:rsidRPr="00B25C55">
        <w:rPr>
          <w:rFonts w:ascii="Times New Roman" w:hAnsi="Times New Roman"/>
          <w:sz w:val="28"/>
          <w:szCs w:val="28"/>
        </w:rPr>
        <w:t xml:space="preserve"> директора департаменту-начальник</w:t>
      </w:r>
      <w:r w:rsidR="00B25C55">
        <w:rPr>
          <w:rFonts w:ascii="Times New Roman" w:hAnsi="Times New Roman"/>
          <w:sz w:val="28"/>
          <w:szCs w:val="28"/>
        </w:rPr>
        <w:t>а</w:t>
      </w:r>
      <w:r w:rsidR="00B25C55" w:rsidRPr="00B25C55">
        <w:rPr>
          <w:rFonts w:ascii="Times New Roman" w:hAnsi="Times New Roman"/>
          <w:sz w:val="28"/>
          <w:szCs w:val="28"/>
        </w:rPr>
        <w:t xml:space="preserve"> відділу з інформування про роботу критичної інфраструктури департаменту у справах засобів масової інформації та зв'язків з громадськістю</w:t>
      </w:r>
      <w:r w:rsidR="00B25C55">
        <w:rPr>
          <w:rFonts w:ascii="Times New Roman" w:hAnsi="Times New Roman"/>
          <w:sz w:val="28"/>
          <w:szCs w:val="28"/>
        </w:rPr>
        <w:t xml:space="preserve"> </w:t>
      </w:r>
      <w:r w:rsidR="00B26AB3">
        <w:rPr>
          <w:rFonts w:ascii="Times New Roman" w:hAnsi="Times New Roman"/>
          <w:sz w:val="28"/>
          <w:szCs w:val="28"/>
        </w:rPr>
        <w:t>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2BE22B04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482EA1">
        <w:rPr>
          <w:rFonts w:ascii="Times New Roman" w:hAnsi="Times New Roman"/>
          <w:b/>
          <w:sz w:val="28"/>
          <w:szCs w:val="28"/>
        </w:rPr>
        <w:t>Рябчука В.В.</w:t>
      </w:r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482EA1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65E45"/>
    <w:rsid w:val="009015FC"/>
    <w:rsid w:val="00967C38"/>
    <w:rsid w:val="00980C6D"/>
    <w:rsid w:val="00A57DB5"/>
    <w:rsid w:val="00AC718B"/>
    <w:rsid w:val="00AE4D19"/>
    <w:rsid w:val="00AF5F14"/>
    <w:rsid w:val="00B25C55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  <w:rsid w:val="00F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14</cp:revision>
  <dcterms:created xsi:type="dcterms:W3CDTF">2024-03-04T13:42:00Z</dcterms:created>
  <dcterms:modified xsi:type="dcterms:W3CDTF">2024-06-18T07:40:00Z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